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E5E6" w14:textId="77777777" w:rsidR="006B2DFD" w:rsidRDefault="006B2DFD"/>
    <w:p w14:paraId="568E6123" w14:textId="237E2C24" w:rsidR="00C95364" w:rsidRDefault="00C12430">
      <w:r w:rsidRPr="00C12430">
        <w:rPr>
          <w:noProof/>
        </w:rPr>
        <w:drawing>
          <wp:inline distT="0" distB="0" distL="0" distR="0" wp14:anchorId="3A702A22" wp14:editId="2E0CF36A">
            <wp:extent cx="5760720" cy="2543810"/>
            <wp:effectExtent l="0" t="0" r="0" b="8890"/>
            <wp:docPr id="1351098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0988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FD427" w14:textId="77777777" w:rsidR="00C95364" w:rsidRDefault="00C95364"/>
    <w:p w14:paraId="0F65B87A" w14:textId="77777777" w:rsidR="00C95364" w:rsidRDefault="00C95364"/>
    <w:p w14:paraId="38710696" w14:textId="48D405E5" w:rsidR="00C95364" w:rsidRDefault="009C443E">
      <w:r w:rsidRPr="009C443E">
        <w:rPr>
          <w:noProof/>
        </w:rPr>
        <w:drawing>
          <wp:inline distT="0" distB="0" distL="0" distR="0" wp14:anchorId="08F2F3DF" wp14:editId="7A7372C8">
            <wp:extent cx="5760720" cy="2094230"/>
            <wp:effectExtent l="0" t="0" r="0" b="1270"/>
            <wp:docPr id="18515499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54995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9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92E4E" w14:textId="41BEABD9" w:rsidR="00C95364" w:rsidRDefault="00C95364">
      <w:r w:rsidRPr="00C95364">
        <w:rPr>
          <w:noProof/>
        </w:rPr>
        <w:drawing>
          <wp:inline distT="0" distB="0" distL="0" distR="0" wp14:anchorId="4AD37FCE" wp14:editId="166BA464">
            <wp:extent cx="5760720" cy="2258695"/>
            <wp:effectExtent l="0" t="0" r="0" b="8255"/>
            <wp:docPr id="6571651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16515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5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3E1AB" w14:textId="77777777" w:rsidR="00C95364" w:rsidRDefault="00C95364"/>
    <w:p w14:paraId="2F6F80A0" w14:textId="77777777" w:rsidR="00CA01F8" w:rsidRDefault="00CA01F8"/>
    <w:p w14:paraId="7B6F24C0" w14:textId="77777777" w:rsidR="00CA01F8" w:rsidRDefault="00CA01F8"/>
    <w:p w14:paraId="4B8F1D13" w14:textId="77777777" w:rsidR="00A403A7" w:rsidRDefault="00CA01F8">
      <w:r>
        <w:lastRenderedPageBreak/>
        <w:t>Pas de cotisations salariales sauf Mutuelle et Prévoyance</w:t>
      </w:r>
      <w:r w:rsidR="009C443E">
        <w:t xml:space="preserve"> (le salaire ne dépassant pas </w:t>
      </w:r>
      <w:r w:rsidR="00A403A7">
        <w:t xml:space="preserve">50 </w:t>
      </w:r>
      <w:r w:rsidR="009C443E">
        <w:t xml:space="preserve">% du SMIC) </w:t>
      </w:r>
      <w:r>
        <w:t xml:space="preserve">. </w:t>
      </w:r>
    </w:p>
    <w:p w14:paraId="643AAC3E" w14:textId="77777777" w:rsidR="00A403A7" w:rsidRDefault="00A403A7"/>
    <w:p w14:paraId="173C6B67" w14:textId="4F14BD08" w:rsidR="00A403A7" w:rsidRDefault="00A403A7">
      <w:r w:rsidRPr="00A403A7">
        <w:rPr>
          <w:noProof/>
        </w:rPr>
        <w:drawing>
          <wp:inline distT="0" distB="0" distL="0" distR="0" wp14:anchorId="69A4C268" wp14:editId="4F3190CC">
            <wp:extent cx="5760720" cy="1097915"/>
            <wp:effectExtent l="0" t="0" r="0" b="6985"/>
            <wp:docPr id="8631263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12632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0FA2C" w14:textId="77777777" w:rsidR="00A403A7" w:rsidRDefault="00A403A7"/>
    <w:p w14:paraId="7D99183C" w14:textId="03F10532" w:rsidR="00CA01F8" w:rsidRDefault="00CA01F8">
      <w:r>
        <w:t xml:space="preserve">Pas de cotisations Formation Professionnelle, ni de CPF – CDD. </w:t>
      </w:r>
    </w:p>
    <w:p w14:paraId="05E37DDD" w14:textId="57ED9F5D" w:rsidR="00CA01F8" w:rsidRDefault="00CA01F8">
      <w:r>
        <w:t xml:space="preserve">Les conditions d’exemption de la taxe d’apprentissage sont remplies. </w:t>
      </w:r>
    </w:p>
    <w:p w14:paraId="704DF729" w14:textId="7543A12B" w:rsidR="00C95364" w:rsidRDefault="00C95364">
      <w:r w:rsidRPr="00C95364">
        <w:rPr>
          <w:noProof/>
        </w:rPr>
        <w:drawing>
          <wp:inline distT="0" distB="0" distL="0" distR="0" wp14:anchorId="739C56BE" wp14:editId="3E446F76">
            <wp:extent cx="5760720" cy="1314450"/>
            <wp:effectExtent l="0" t="0" r="0" b="0"/>
            <wp:docPr id="19817941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79417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FC859" w14:textId="77777777" w:rsidR="00C95364" w:rsidRDefault="00C95364"/>
    <w:p w14:paraId="383A3F22" w14:textId="5D7FFB84" w:rsidR="00C95364" w:rsidRDefault="002D2199">
      <w:r w:rsidRPr="002D2199">
        <w:drawing>
          <wp:inline distT="0" distB="0" distL="0" distR="0" wp14:anchorId="11E0D8D0" wp14:editId="3B8A4BEE">
            <wp:extent cx="5760720" cy="1588770"/>
            <wp:effectExtent l="0" t="0" r="0" b="0"/>
            <wp:docPr id="161210494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10494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5102A" w14:textId="76137E29" w:rsidR="00C95364" w:rsidRDefault="00C95364">
      <w:r w:rsidRPr="00C95364">
        <w:rPr>
          <w:noProof/>
        </w:rPr>
        <w:drawing>
          <wp:inline distT="0" distB="0" distL="0" distR="0" wp14:anchorId="64DBF1D7" wp14:editId="5C2D5419">
            <wp:extent cx="5760720" cy="950595"/>
            <wp:effectExtent l="0" t="0" r="0" b="1905"/>
            <wp:docPr id="10302584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25840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D929C" w14:textId="28A6DAFF" w:rsidR="00C95364" w:rsidRDefault="00C95364">
      <w:r w:rsidRPr="00C95364">
        <w:rPr>
          <w:noProof/>
        </w:rPr>
        <w:lastRenderedPageBreak/>
        <w:drawing>
          <wp:inline distT="0" distB="0" distL="0" distR="0" wp14:anchorId="242C3298" wp14:editId="0F63AFCA">
            <wp:extent cx="5760720" cy="1851025"/>
            <wp:effectExtent l="0" t="0" r="0" b="0"/>
            <wp:docPr id="6608772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87720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FD376" w14:textId="3A6F3426" w:rsidR="00C95364" w:rsidRDefault="002D2199">
      <w:pPr>
        <w:rPr>
          <w:noProof/>
        </w:rPr>
      </w:pPr>
      <w:r w:rsidRPr="002D2199">
        <w:drawing>
          <wp:inline distT="0" distB="0" distL="0" distR="0" wp14:anchorId="16312991" wp14:editId="38DABE00">
            <wp:extent cx="5760720" cy="1838960"/>
            <wp:effectExtent l="0" t="0" r="0" b="8890"/>
            <wp:docPr id="21036389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63891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BB73D" w14:textId="3FB31852" w:rsidR="002D2199" w:rsidRDefault="002D2199">
      <w:pPr>
        <w:rPr>
          <w:noProof/>
        </w:rPr>
      </w:pPr>
      <w:r w:rsidRPr="002D2199">
        <w:rPr>
          <w:noProof/>
        </w:rPr>
        <w:drawing>
          <wp:inline distT="0" distB="0" distL="0" distR="0" wp14:anchorId="54B8CEBD" wp14:editId="11829127">
            <wp:extent cx="5760720" cy="958215"/>
            <wp:effectExtent l="0" t="0" r="0" b="0"/>
            <wp:docPr id="15787962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79624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5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2B799" w14:textId="77777777" w:rsidR="002D2199" w:rsidRDefault="002D2199">
      <w:pPr>
        <w:rPr>
          <w:noProof/>
        </w:rPr>
      </w:pPr>
    </w:p>
    <w:p w14:paraId="03D8B1D8" w14:textId="2FAC18F3" w:rsidR="002D2199" w:rsidRDefault="002D2199">
      <w:pPr>
        <w:rPr>
          <w:noProof/>
        </w:rPr>
      </w:pPr>
      <w:r w:rsidRPr="002D2199">
        <w:rPr>
          <w:noProof/>
        </w:rPr>
        <w:drawing>
          <wp:inline distT="0" distB="0" distL="0" distR="0" wp14:anchorId="7845E6D5" wp14:editId="4AD6CBC1">
            <wp:extent cx="5760720" cy="1550670"/>
            <wp:effectExtent l="0" t="0" r="0" b="0"/>
            <wp:docPr id="20841724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17242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25C5F8" w14:textId="77777777" w:rsidR="002D2199" w:rsidRDefault="002D2199"/>
    <w:p w14:paraId="548A459B" w14:textId="2D538A0D" w:rsidR="00C95364" w:rsidRDefault="00C95364"/>
    <w:p w14:paraId="328CC078" w14:textId="77777777" w:rsidR="00C95364" w:rsidRDefault="00C95364"/>
    <w:p w14:paraId="617F8886" w14:textId="07AA8882" w:rsidR="00C95364" w:rsidRDefault="00CA01F8">
      <w:r w:rsidRPr="00CA01F8">
        <w:rPr>
          <w:noProof/>
        </w:rPr>
        <w:lastRenderedPageBreak/>
        <w:drawing>
          <wp:inline distT="0" distB="0" distL="0" distR="0" wp14:anchorId="344391D5" wp14:editId="22FBACE1">
            <wp:extent cx="5760720" cy="1163320"/>
            <wp:effectExtent l="0" t="0" r="0" b="0"/>
            <wp:docPr id="8791031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103176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D2551" w14:textId="3424097A" w:rsidR="00CA01F8" w:rsidRDefault="00CA01F8">
      <w:r w:rsidRPr="00CA01F8">
        <w:rPr>
          <w:noProof/>
        </w:rPr>
        <w:drawing>
          <wp:inline distT="0" distB="0" distL="0" distR="0" wp14:anchorId="658C5147" wp14:editId="6E534147">
            <wp:extent cx="5760720" cy="1629410"/>
            <wp:effectExtent l="0" t="0" r="0" b="8890"/>
            <wp:docPr id="16551641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164128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2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83AB5" w14:textId="4160470F" w:rsidR="00CA01F8" w:rsidRDefault="00CA01F8">
      <w:r w:rsidRPr="00CA01F8">
        <w:rPr>
          <w:noProof/>
        </w:rPr>
        <w:drawing>
          <wp:inline distT="0" distB="0" distL="0" distR="0" wp14:anchorId="2592D1A2" wp14:editId="0ED491D0">
            <wp:extent cx="5760720" cy="1115695"/>
            <wp:effectExtent l="0" t="0" r="0" b="8255"/>
            <wp:docPr id="13197283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728349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90D4D" w14:textId="77777777" w:rsidR="00CA01F8" w:rsidRDefault="00CA01F8"/>
    <w:p w14:paraId="17013AC5" w14:textId="7DB84106" w:rsidR="00CA01F8" w:rsidRDefault="00C12430">
      <w:r w:rsidRPr="00C12430">
        <w:rPr>
          <w:noProof/>
        </w:rPr>
        <w:drawing>
          <wp:inline distT="0" distB="0" distL="0" distR="0" wp14:anchorId="20A36BB5" wp14:editId="003DAF9D">
            <wp:extent cx="5760720" cy="1561465"/>
            <wp:effectExtent l="0" t="0" r="0" b="635"/>
            <wp:docPr id="17775276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527617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D1047" w14:textId="6F458F7C" w:rsidR="00C12430" w:rsidRDefault="00C12430">
      <w:r>
        <w:t xml:space="preserve">L’indemnité de trajet est considérée comme un complément de salaire. </w:t>
      </w:r>
    </w:p>
    <w:p w14:paraId="0AB640DA" w14:textId="5DAEE8ED" w:rsidR="00C12430" w:rsidRDefault="00C12430"/>
    <w:p w14:paraId="732982F7" w14:textId="5C5BDDDE" w:rsidR="00C12430" w:rsidRDefault="00C12430">
      <w:r w:rsidRPr="00C12430">
        <w:rPr>
          <w:noProof/>
        </w:rPr>
        <w:lastRenderedPageBreak/>
        <w:drawing>
          <wp:inline distT="0" distB="0" distL="0" distR="0" wp14:anchorId="4B5B641E" wp14:editId="1AF6CCF1">
            <wp:extent cx="5760720" cy="2340610"/>
            <wp:effectExtent l="0" t="0" r="0" b="2540"/>
            <wp:docPr id="2189351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935178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4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D7A01" w14:textId="77777777" w:rsidR="00C12430" w:rsidRDefault="00C12430"/>
    <w:p w14:paraId="4F1DD81F" w14:textId="1FCECD29" w:rsidR="00C12430" w:rsidRDefault="00C12430">
      <w:r w:rsidRPr="00C12430">
        <w:rPr>
          <w:noProof/>
        </w:rPr>
        <w:drawing>
          <wp:inline distT="0" distB="0" distL="0" distR="0" wp14:anchorId="5BA16BAB" wp14:editId="5B3DCA1D">
            <wp:extent cx="5760720" cy="989965"/>
            <wp:effectExtent l="0" t="0" r="0" b="635"/>
            <wp:docPr id="11365794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579418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EB423" w14:textId="77777777" w:rsidR="00C12430" w:rsidRDefault="00C12430"/>
    <w:p w14:paraId="57DDED63" w14:textId="5F5567BD" w:rsidR="00C12430" w:rsidRDefault="00C12430">
      <w:r w:rsidRPr="00C12430">
        <w:rPr>
          <w:noProof/>
        </w:rPr>
        <w:drawing>
          <wp:inline distT="0" distB="0" distL="0" distR="0" wp14:anchorId="6A799E64" wp14:editId="38EF41F9">
            <wp:extent cx="5760720" cy="1799590"/>
            <wp:effectExtent l="0" t="0" r="0" b="0"/>
            <wp:docPr id="20274386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438633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4F1F8" w14:textId="77777777" w:rsidR="00C12430" w:rsidRDefault="00C12430"/>
    <w:p w14:paraId="56AE2351" w14:textId="1AF44A58" w:rsidR="00C12430" w:rsidRDefault="009C443E">
      <w:r w:rsidRPr="009C443E">
        <w:rPr>
          <w:noProof/>
        </w:rPr>
        <w:drawing>
          <wp:inline distT="0" distB="0" distL="0" distR="0" wp14:anchorId="28D4C8BE" wp14:editId="0265F76F">
            <wp:extent cx="5760720" cy="2545715"/>
            <wp:effectExtent l="0" t="0" r="0" b="6985"/>
            <wp:docPr id="22359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591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66512" w14:textId="534C97A0" w:rsidR="009C443E" w:rsidRDefault="002D2199">
      <w:r w:rsidRPr="002D2199">
        <w:lastRenderedPageBreak/>
        <w:drawing>
          <wp:inline distT="0" distB="0" distL="0" distR="0" wp14:anchorId="3C61A8E5" wp14:editId="3ACF2840">
            <wp:extent cx="5760720" cy="1552575"/>
            <wp:effectExtent l="0" t="0" r="0" b="9525"/>
            <wp:docPr id="5221226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122664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90153" w14:textId="78E3CD84" w:rsidR="009C443E" w:rsidRDefault="009C443E"/>
    <w:p w14:paraId="4176BEAC" w14:textId="77777777" w:rsidR="009C443E" w:rsidRDefault="009C443E"/>
    <w:p w14:paraId="086238CF" w14:textId="77777777" w:rsidR="009C443E" w:rsidRDefault="009C443E"/>
    <w:p w14:paraId="73900726" w14:textId="7F03D4FB" w:rsidR="00C12430" w:rsidRDefault="009C443E">
      <w:r w:rsidRPr="009C443E">
        <w:rPr>
          <w:noProof/>
        </w:rPr>
        <w:drawing>
          <wp:inline distT="0" distB="0" distL="0" distR="0" wp14:anchorId="510EA4D3" wp14:editId="382DD599">
            <wp:extent cx="5760720" cy="1518920"/>
            <wp:effectExtent l="0" t="0" r="0" b="5080"/>
            <wp:docPr id="14797551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755154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263B7" w14:textId="77777777" w:rsidR="00C12430" w:rsidRDefault="00C12430"/>
    <w:p w14:paraId="6C833C63" w14:textId="77777777" w:rsidR="00C12430" w:rsidRDefault="00C12430"/>
    <w:p w14:paraId="6FF9A0FD" w14:textId="77777777" w:rsidR="00C12430" w:rsidRDefault="00C12430"/>
    <w:p w14:paraId="208D7384" w14:textId="77777777" w:rsidR="00C12430" w:rsidRDefault="00C12430"/>
    <w:p w14:paraId="145B6E07" w14:textId="77777777" w:rsidR="00C12430" w:rsidRDefault="00C12430"/>
    <w:p w14:paraId="7C644E00" w14:textId="77777777" w:rsidR="00CA01F8" w:rsidRDefault="00CA01F8"/>
    <w:p w14:paraId="20F1C2DE" w14:textId="77777777" w:rsidR="00C95364" w:rsidRDefault="00C95364"/>
    <w:p w14:paraId="6AAAAD3A" w14:textId="77777777" w:rsidR="00C95364" w:rsidRDefault="00C95364"/>
    <w:p w14:paraId="72E8E4A2" w14:textId="77777777" w:rsidR="00C95364" w:rsidRDefault="00C95364"/>
    <w:p w14:paraId="20B87185" w14:textId="77777777" w:rsidR="00C95364" w:rsidRDefault="00C95364"/>
    <w:p w14:paraId="7AE41F80" w14:textId="77777777" w:rsidR="00C95364" w:rsidRDefault="00C95364"/>
    <w:p w14:paraId="427B7CDE" w14:textId="77777777" w:rsidR="00C95364" w:rsidRDefault="00C95364"/>
    <w:p w14:paraId="32FA846C" w14:textId="77777777" w:rsidR="00C95364" w:rsidRDefault="00C95364"/>
    <w:sectPr w:rsidR="00C95364"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2562F" w14:textId="77777777" w:rsidR="00AB365F" w:rsidRDefault="00AB365F" w:rsidP="009C443E">
      <w:pPr>
        <w:spacing w:after="0" w:line="240" w:lineRule="auto"/>
      </w:pPr>
      <w:r>
        <w:separator/>
      </w:r>
    </w:p>
  </w:endnote>
  <w:endnote w:type="continuationSeparator" w:id="0">
    <w:p w14:paraId="3D6D40B5" w14:textId="77777777" w:rsidR="00AB365F" w:rsidRDefault="00AB365F" w:rsidP="009C4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33B5B" w14:textId="77777777" w:rsidR="009C443E" w:rsidRDefault="009C443E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408B1E0D" w14:textId="77777777" w:rsidR="009C443E" w:rsidRDefault="009C4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DDA3D" w14:textId="77777777" w:rsidR="00AB365F" w:rsidRDefault="00AB365F" w:rsidP="009C443E">
      <w:pPr>
        <w:spacing w:after="0" w:line="240" w:lineRule="auto"/>
      </w:pPr>
      <w:r>
        <w:separator/>
      </w:r>
    </w:p>
  </w:footnote>
  <w:footnote w:type="continuationSeparator" w:id="0">
    <w:p w14:paraId="04B8F7FE" w14:textId="77777777" w:rsidR="00AB365F" w:rsidRDefault="00AB365F" w:rsidP="009C4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364"/>
    <w:rsid w:val="00132A6E"/>
    <w:rsid w:val="001D5F92"/>
    <w:rsid w:val="002D2199"/>
    <w:rsid w:val="0047139F"/>
    <w:rsid w:val="00475EF8"/>
    <w:rsid w:val="006B2DFD"/>
    <w:rsid w:val="0095167B"/>
    <w:rsid w:val="009C443E"/>
    <w:rsid w:val="00A403A7"/>
    <w:rsid w:val="00AB365F"/>
    <w:rsid w:val="00B744A6"/>
    <w:rsid w:val="00C12430"/>
    <w:rsid w:val="00C95364"/>
    <w:rsid w:val="00CA01F8"/>
    <w:rsid w:val="00DC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E3FC"/>
  <w15:chartTrackingRefBased/>
  <w15:docId w15:val="{368F5FB3-BBD4-4816-836F-BC0B567D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95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95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953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95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953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95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95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95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5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953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953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953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9536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9536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9536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9536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9536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9536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95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53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95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953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95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9536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9536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9536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53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536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C95364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C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443E"/>
  </w:style>
  <w:style w:type="paragraph" w:styleId="Pieddepage">
    <w:name w:val="footer"/>
    <w:basedOn w:val="Normal"/>
    <w:link w:val="PieddepageCar"/>
    <w:uiPriority w:val="99"/>
    <w:unhideWhenUsed/>
    <w:rsid w:val="009C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59</Words>
  <Characters>325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3</cp:revision>
  <dcterms:created xsi:type="dcterms:W3CDTF">2025-10-15T02:19:00Z</dcterms:created>
  <dcterms:modified xsi:type="dcterms:W3CDTF">2025-11-02T08:11:00Z</dcterms:modified>
</cp:coreProperties>
</file>